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E1B02" w14:textId="77777777" w:rsidR="00E76578" w:rsidRPr="00172767" w:rsidRDefault="00E76578" w:rsidP="00172767">
      <w:pPr>
        <w:spacing w:beforeLines="1" w:before="2" w:afterLines="1" w:after="2"/>
        <w:rPr>
          <w:rFonts w:ascii="Cambria" w:hAnsi="Cambria"/>
          <w:b/>
          <w:sz w:val="56"/>
          <w:szCs w:val="56"/>
        </w:rPr>
      </w:pPr>
      <w:r w:rsidRPr="00172767">
        <w:rPr>
          <w:rFonts w:ascii="Cambria" w:hAnsi="Cambria"/>
          <w:b/>
          <w:sz w:val="56"/>
          <w:szCs w:val="56"/>
        </w:rPr>
        <w:t>Thesis Statements</w:t>
      </w:r>
      <w:r w:rsidR="0043510F" w:rsidRPr="00172767">
        <w:rPr>
          <w:rFonts w:ascii="Cambria" w:hAnsi="Cambria"/>
          <w:b/>
          <w:sz w:val="56"/>
          <w:szCs w:val="56"/>
        </w:rPr>
        <w:t xml:space="preserve">/Claim </w:t>
      </w:r>
    </w:p>
    <w:p w14:paraId="795770FF" w14:textId="2A96D083" w:rsidR="00172767" w:rsidRDefault="00172767" w:rsidP="00172767">
      <w:pPr>
        <w:spacing w:beforeLines="1" w:before="2" w:afterLines="1" w:after="2"/>
        <w:rPr>
          <w:rFonts w:ascii="Cambria" w:hAnsi="Cambria"/>
          <w:szCs w:val="20"/>
        </w:rPr>
      </w:pPr>
      <w:r>
        <w:rPr>
          <w:rFonts w:ascii="Cambria" w:hAnsi="Cambria"/>
          <w:szCs w:val="20"/>
        </w:rPr>
        <w:t>_________________________________________________________________________________________________</w:t>
      </w:r>
    </w:p>
    <w:p w14:paraId="7118C876" w14:textId="77777777" w:rsidR="00172767" w:rsidRDefault="00172767" w:rsidP="00172767">
      <w:pPr>
        <w:spacing w:beforeLines="1" w:before="2" w:afterLines="1" w:after="2"/>
        <w:rPr>
          <w:rFonts w:ascii="Cambria" w:hAnsi="Cambria"/>
          <w:szCs w:val="20"/>
        </w:rPr>
      </w:pPr>
    </w:p>
    <w:p w14:paraId="5ECF4E14" w14:textId="77777777" w:rsidR="00172767" w:rsidRPr="00172767" w:rsidRDefault="00172767" w:rsidP="00172767">
      <w:pPr>
        <w:spacing w:beforeLines="1" w:before="2" w:afterLines="1" w:after="2"/>
        <w:rPr>
          <w:rFonts w:ascii="Cambria" w:hAnsi="Cambria"/>
          <w:szCs w:val="20"/>
        </w:rPr>
      </w:pPr>
    </w:p>
    <w:p w14:paraId="57660920" w14:textId="54EC0BAF" w:rsidR="00473621" w:rsidRPr="00A77569" w:rsidRDefault="0043226E" w:rsidP="0043510F">
      <w:pPr>
        <w:spacing w:beforeLines="1" w:before="2" w:afterLines="1" w:after="2"/>
        <w:rPr>
          <w:rFonts w:ascii="Cambria" w:hAnsi="Cambria"/>
          <w:b/>
          <w:sz w:val="36"/>
          <w:szCs w:val="36"/>
        </w:rPr>
      </w:pPr>
      <w:r>
        <w:rPr>
          <w:rFonts w:ascii="Cambria" w:hAnsi="Cambria"/>
          <w:b/>
          <w:sz w:val="36"/>
          <w:szCs w:val="36"/>
        </w:rPr>
        <w:t>A</w:t>
      </w:r>
      <w:r w:rsidR="00ED3C76">
        <w:rPr>
          <w:rFonts w:ascii="Cambria" w:hAnsi="Cambria"/>
          <w:b/>
          <w:sz w:val="36"/>
          <w:szCs w:val="36"/>
        </w:rPr>
        <w:t xml:space="preserve"> thesis statement must address all required elements of the prompt.</w:t>
      </w:r>
    </w:p>
    <w:p w14:paraId="0078FF26" w14:textId="77777777" w:rsidR="0043510F" w:rsidRPr="00172767" w:rsidRDefault="0043510F" w:rsidP="0043510F">
      <w:pPr>
        <w:spacing w:beforeLines="1" w:before="2" w:afterLines="1" w:after="2"/>
        <w:rPr>
          <w:rFonts w:ascii="Cambria" w:hAnsi="Cambria"/>
          <w:b/>
          <w:szCs w:val="20"/>
        </w:rPr>
      </w:pPr>
    </w:p>
    <w:p w14:paraId="1F91A922" w14:textId="6DEFE305" w:rsidR="0043510F" w:rsidRDefault="0043226E" w:rsidP="0043510F">
      <w:pPr>
        <w:pStyle w:val="ListParagraph"/>
        <w:numPr>
          <w:ilvl w:val="0"/>
          <w:numId w:val="3"/>
        </w:numPr>
        <w:spacing w:beforeLines="1" w:before="2" w:afterLines="1" w:after="2"/>
        <w:rPr>
          <w:rFonts w:ascii="Cambria" w:hAnsi="Cambria"/>
          <w:i/>
          <w:szCs w:val="20"/>
        </w:rPr>
      </w:pPr>
      <w:r>
        <w:rPr>
          <w:rFonts w:ascii="Cambria" w:hAnsi="Cambria"/>
          <w:i/>
          <w:szCs w:val="20"/>
        </w:rPr>
        <w:t>Read and reread your assigned prompt to make sure you understand all components of that prompt</w:t>
      </w:r>
      <w:r w:rsidR="0043510F" w:rsidRPr="00A77569">
        <w:rPr>
          <w:rFonts w:ascii="Cambria" w:hAnsi="Cambria"/>
          <w:i/>
          <w:szCs w:val="20"/>
        </w:rPr>
        <w:t>.</w:t>
      </w:r>
      <w:r>
        <w:rPr>
          <w:rFonts w:ascii="Cambria" w:hAnsi="Cambria"/>
          <w:i/>
          <w:szCs w:val="20"/>
        </w:rPr>
        <w:t xml:space="preserve">  </w:t>
      </w:r>
    </w:p>
    <w:p w14:paraId="3B1517BF" w14:textId="0A8260F1" w:rsidR="00B945B0" w:rsidRPr="00A77569" w:rsidRDefault="0043226E" w:rsidP="0043510F">
      <w:pPr>
        <w:pStyle w:val="ListParagraph"/>
        <w:numPr>
          <w:ilvl w:val="0"/>
          <w:numId w:val="3"/>
        </w:numPr>
        <w:spacing w:beforeLines="1" w:before="2" w:afterLines="1" w:after="2"/>
        <w:rPr>
          <w:rFonts w:ascii="Cambria" w:hAnsi="Cambria"/>
          <w:i/>
          <w:szCs w:val="20"/>
        </w:rPr>
      </w:pPr>
      <w:r>
        <w:rPr>
          <w:rFonts w:ascii="Cambria" w:hAnsi="Cambria"/>
          <w:i/>
          <w:szCs w:val="20"/>
        </w:rPr>
        <w:t>There are often sentence frames</w:t>
      </w:r>
      <w:r w:rsidR="00B945B0">
        <w:rPr>
          <w:rFonts w:ascii="Cambria" w:hAnsi="Cambria"/>
          <w:i/>
          <w:szCs w:val="20"/>
        </w:rPr>
        <w:t xml:space="preserve"> your teacher can offer you to help structure your thesis statement.  Check with your t</w:t>
      </w:r>
      <w:r>
        <w:rPr>
          <w:rFonts w:ascii="Cambria" w:hAnsi="Cambria"/>
          <w:i/>
          <w:szCs w:val="20"/>
        </w:rPr>
        <w:t>eacher regarding this construction.</w:t>
      </w:r>
    </w:p>
    <w:p w14:paraId="32124B5A" w14:textId="77777777" w:rsidR="0043510F" w:rsidRDefault="0043510F" w:rsidP="0043510F">
      <w:pPr>
        <w:pStyle w:val="ListParagraph"/>
        <w:spacing w:beforeLines="1" w:before="2" w:afterLines="1" w:after="2"/>
        <w:rPr>
          <w:rFonts w:ascii="Cambria" w:hAnsi="Cambria"/>
          <w:szCs w:val="20"/>
        </w:rPr>
      </w:pPr>
    </w:p>
    <w:p w14:paraId="594E8372" w14:textId="77777777" w:rsidR="00172767" w:rsidRPr="00172767" w:rsidRDefault="00172767" w:rsidP="0043510F">
      <w:pPr>
        <w:pStyle w:val="ListParagraph"/>
        <w:spacing w:beforeLines="1" w:before="2" w:afterLines="1" w:after="2"/>
        <w:rPr>
          <w:rFonts w:ascii="Cambria" w:hAnsi="Cambria"/>
          <w:szCs w:val="20"/>
        </w:rPr>
      </w:pPr>
    </w:p>
    <w:p w14:paraId="02E198E9" w14:textId="380702ED" w:rsidR="00473621" w:rsidRPr="00A77569" w:rsidRDefault="006A4B9F" w:rsidP="0043510F">
      <w:pPr>
        <w:spacing w:beforeLines="1" w:before="2" w:afterLines="1" w:after="2"/>
        <w:rPr>
          <w:rFonts w:ascii="Cambria" w:hAnsi="Cambria"/>
          <w:b/>
          <w:sz w:val="36"/>
          <w:szCs w:val="36"/>
        </w:rPr>
      </w:pPr>
      <w:r>
        <w:rPr>
          <w:rFonts w:ascii="Cambria" w:hAnsi="Cambria"/>
          <w:b/>
          <w:sz w:val="36"/>
          <w:szCs w:val="36"/>
        </w:rPr>
        <w:t>A thesi</w:t>
      </w:r>
      <w:r w:rsidR="00ED1C02">
        <w:rPr>
          <w:rFonts w:ascii="Cambria" w:hAnsi="Cambria"/>
          <w:b/>
          <w:sz w:val="36"/>
          <w:szCs w:val="36"/>
        </w:rPr>
        <w:t xml:space="preserve">s statement must be opinionated and arguable. </w:t>
      </w:r>
    </w:p>
    <w:p w14:paraId="23B3D4A0" w14:textId="77777777" w:rsidR="0043510F" w:rsidRPr="00172767" w:rsidRDefault="0043510F" w:rsidP="0043510F">
      <w:pPr>
        <w:spacing w:beforeLines="1" w:before="2" w:afterLines="1" w:after="2"/>
        <w:rPr>
          <w:rFonts w:ascii="Cambria" w:hAnsi="Cambria"/>
          <w:b/>
          <w:szCs w:val="20"/>
        </w:rPr>
      </w:pPr>
    </w:p>
    <w:p w14:paraId="2DAE48CF" w14:textId="641B768B" w:rsidR="00A77569" w:rsidRDefault="00E76578" w:rsidP="0043510F">
      <w:pPr>
        <w:pStyle w:val="ListParagraph"/>
        <w:numPr>
          <w:ilvl w:val="0"/>
          <w:numId w:val="3"/>
        </w:numPr>
        <w:spacing w:beforeLines="1" w:before="2" w:afterLines="1" w:after="2"/>
        <w:rPr>
          <w:rFonts w:ascii="Cambria" w:hAnsi="Cambria"/>
          <w:i/>
          <w:szCs w:val="20"/>
        </w:rPr>
      </w:pPr>
      <w:r w:rsidRPr="00A77569">
        <w:rPr>
          <w:rFonts w:ascii="Cambria" w:hAnsi="Cambria"/>
          <w:i/>
          <w:szCs w:val="20"/>
        </w:rPr>
        <w:t>If your thesis simply states facts that no one would, or</w:t>
      </w:r>
      <w:r w:rsidR="0043226E">
        <w:rPr>
          <w:rFonts w:ascii="Cambria" w:hAnsi="Cambria"/>
          <w:i/>
          <w:szCs w:val="20"/>
        </w:rPr>
        <w:t xml:space="preserve"> even could, disagree with, it is</w:t>
      </w:r>
      <w:r w:rsidRPr="00A77569">
        <w:rPr>
          <w:rFonts w:ascii="Cambria" w:hAnsi="Cambria"/>
          <w:i/>
          <w:szCs w:val="20"/>
        </w:rPr>
        <w:t xml:space="preserve"> possible that yo</w:t>
      </w:r>
      <w:r w:rsidR="0043510F" w:rsidRPr="00A77569">
        <w:rPr>
          <w:rFonts w:ascii="Cambria" w:hAnsi="Cambria"/>
          <w:i/>
          <w:szCs w:val="20"/>
        </w:rPr>
        <w:t>u are simply providing a summary</w:t>
      </w:r>
      <w:r w:rsidR="00172767" w:rsidRPr="00A77569">
        <w:rPr>
          <w:rFonts w:ascii="Cambria" w:hAnsi="Cambria"/>
          <w:i/>
          <w:szCs w:val="20"/>
        </w:rPr>
        <w:t xml:space="preserve"> of facts</w:t>
      </w:r>
      <w:r w:rsidRPr="00A77569">
        <w:rPr>
          <w:rFonts w:ascii="Cambria" w:hAnsi="Cambria"/>
          <w:i/>
          <w:szCs w:val="20"/>
        </w:rPr>
        <w:t>, rather than making an argument.</w:t>
      </w:r>
      <w:r w:rsidR="0043510F" w:rsidRPr="00A77569">
        <w:rPr>
          <w:rFonts w:ascii="Cambria" w:hAnsi="Cambria"/>
          <w:i/>
          <w:szCs w:val="20"/>
        </w:rPr>
        <w:t xml:space="preserve"> </w:t>
      </w:r>
      <w:r w:rsidR="00A77569">
        <w:rPr>
          <w:rFonts w:ascii="Cambria" w:hAnsi="Cambria"/>
          <w:i/>
          <w:szCs w:val="20"/>
        </w:rPr>
        <w:t xml:space="preserve"> </w:t>
      </w:r>
      <w:r w:rsidR="00ED1C02">
        <w:rPr>
          <w:rFonts w:ascii="Cambria" w:hAnsi="Cambria"/>
          <w:i/>
          <w:szCs w:val="20"/>
        </w:rPr>
        <w:t xml:space="preserve">If you cannot argue against it, you will not be able to argue for it. </w:t>
      </w:r>
    </w:p>
    <w:p w14:paraId="5FF0D27C" w14:textId="60DD2525" w:rsidR="0043226E" w:rsidRDefault="0043226E" w:rsidP="0043510F">
      <w:pPr>
        <w:pStyle w:val="ListParagraph"/>
        <w:numPr>
          <w:ilvl w:val="0"/>
          <w:numId w:val="3"/>
        </w:numPr>
        <w:spacing w:beforeLines="1" w:before="2" w:afterLines="1" w:after="2"/>
        <w:rPr>
          <w:rFonts w:ascii="Cambria" w:hAnsi="Cambria"/>
          <w:i/>
          <w:szCs w:val="20"/>
        </w:rPr>
      </w:pPr>
      <w:r>
        <w:rPr>
          <w:rFonts w:ascii="Cambria" w:hAnsi="Cambria"/>
          <w:i/>
          <w:szCs w:val="20"/>
        </w:rPr>
        <w:t xml:space="preserve">If you do not have an opinion about your topic, you likely do not have a deep-enough understanding, so you will need to read and write your </w:t>
      </w:r>
      <w:bookmarkStart w:id="0" w:name="_GoBack"/>
      <w:bookmarkEnd w:id="0"/>
      <w:r>
        <w:rPr>
          <w:rFonts w:ascii="Cambria" w:hAnsi="Cambria"/>
          <w:i/>
          <w:szCs w:val="20"/>
        </w:rPr>
        <w:t>way to the point where you develop an opinion on the subject matter.</w:t>
      </w:r>
    </w:p>
    <w:p w14:paraId="3901D673" w14:textId="34B4DBC9" w:rsidR="00E76578" w:rsidRPr="00ED1C02" w:rsidRDefault="00E76578" w:rsidP="00ED1C02">
      <w:pPr>
        <w:pStyle w:val="ListParagraph"/>
        <w:spacing w:beforeLines="1" w:before="2" w:afterLines="1" w:after="2"/>
        <w:rPr>
          <w:rFonts w:ascii="Cambria" w:hAnsi="Cambria"/>
          <w:szCs w:val="20"/>
        </w:rPr>
      </w:pPr>
    </w:p>
    <w:p w14:paraId="56D8E177" w14:textId="77777777" w:rsidR="00172767" w:rsidRPr="00172767" w:rsidRDefault="00172767" w:rsidP="00CA763A">
      <w:pPr>
        <w:spacing w:beforeLines="1" w:before="2" w:afterLines="1" w:after="2"/>
        <w:ind w:left="720"/>
        <w:rPr>
          <w:rFonts w:ascii="Cambria" w:hAnsi="Cambria"/>
          <w:szCs w:val="20"/>
        </w:rPr>
      </w:pPr>
    </w:p>
    <w:p w14:paraId="168CC010" w14:textId="34AEFE15" w:rsidR="00E76578" w:rsidRPr="00A77569" w:rsidRDefault="006A4B9F" w:rsidP="0043510F">
      <w:pPr>
        <w:spacing w:beforeLines="1" w:before="2" w:afterLines="1" w:after="2"/>
        <w:rPr>
          <w:rFonts w:ascii="Cambria" w:hAnsi="Cambria"/>
          <w:b/>
          <w:sz w:val="36"/>
          <w:szCs w:val="36"/>
        </w:rPr>
      </w:pPr>
      <w:r>
        <w:rPr>
          <w:rFonts w:ascii="Cambria" w:hAnsi="Cambria"/>
          <w:b/>
          <w:sz w:val="36"/>
          <w:szCs w:val="36"/>
        </w:rPr>
        <w:t>A thesis must</w:t>
      </w:r>
      <w:r w:rsidR="00ED1C02">
        <w:rPr>
          <w:rFonts w:ascii="Cambria" w:hAnsi="Cambria"/>
          <w:b/>
          <w:sz w:val="36"/>
          <w:szCs w:val="36"/>
        </w:rPr>
        <w:t xml:space="preserve"> express a specific</w:t>
      </w:r>
      <w:r w:rsidR="0043510F" w:rsidRPr="00A77569">
        <w:rPr>
          <w:rFonts w:ascii="Cambria" w:hAnsi="Cambria"/>
          <w:b/>
          <w:sz w:val="36"/>
          <w:szCs w:val="36"/>
        </w:rPr>
        <w:t xml:space="preserve"> </w:t>
      </w:r>
      <w:r w:rsidR="00ED1C02">
        <w:rPr>
          <w:rFonts w:ascii="Cambria" w:hAnsi="Cambria"/>
          <w:b/>
          <w:sz w:val="36"/>
          <w:szCs w:val="36"/>
        </w:rPr>
        <w:t xml:space="preserve">and logical </w:t>
      </w:r>
      <w:r w:rsidR="0043510F" w:rsidRPr="00A77569">
        <w:rPr>
          <w:rFonts w:ascii="Cambria" w:hAnsi="Cambria"/>
          <w:b/>
          <w:sz w:val="36"/>
          <w:szCs w:val="36"/>
        </w:rPr>
        <w:t>unde</w:t>
      </w:r>
      <w:r>
        <w:rPr>
          <w:rFonts w:ascii="Cambria" w:hAnsi="Cambria"/>
          <w:b/>
          <w:sz w:val="36"/>
          <w:szCs w:val="36"/>
        </w:rPr>
        <w:t>rstanding of the subject matter.</w:t>
      </w:r>
    </w:p>
    <w:p w14:paraId="30B0E7D3" w14:textId="77777777" w:rsidR="0043510F" w:rsidRPr="00172767" w:rsidRDefault="0043510F" w:rsidP="0043510F">
      <w:pPr>
        <w:spacing w:beforeLines="1" w:before="2" w:afterLines="1" w:after="2"/>
        <w:rPr>
          <w:rFonts w:ascii="Cambria" w:hAnsi="Cambria"/>
          <w:b/>
          <w:i/>
          <w:szCs w:val="20"/>
        </w:rPr>
      </w:pPr>
    </w:p>
    <w:p w14:paraId="0DBA6478" w14:textId="77777777" w:rsidR="0043510F" w:rsidRPr="00A77569" w:rsidRDefault="00E76578" w:rsidP="0043510F">
      <w:pPr>
        <w:pStyle w:val="ListParagraph"/>
        <w:numPr>
          <w:ilvl w:val="0"/>
          <w:numId w:val="3"/>
        </w:numPr>
        <w:rPr>
          <w:rFonts w:ascii="Cambria" w:hAnsi="Cambria"/>
          <w:i/>
          <w:szCs w:val="20"/>
        </w:rPr>
      </w:pPr>
      <w:r w:rsidRPr="00A77569">
        <w:rPr>
          <w:rFonts w:ascii="Cambria" w:hAnsi="Cambria"/>
          <w:i/>
          <w:szCs w:val="20"/>
        </w:rPr>
        <w:t xml:space="preserve">Thesis statements that are too vague often do not have a strong argument. </w:t>
      </w:r>
    </w:p>
    <w:p w14:paraId="42AD08C4" w14:textId="3D9D123E" w:rsidR="00E76578" w:rsidRPr="00A77569" w:rsidRDefault="00E76578" w:rsidP="0043510F">
      <w:pPr>
        <w:pStyle w:val="ListParagraph"/>
        <w:numPr>
          <w:ilvl w:val="0"/>
          <w:numId w:val="3"/>
        </w:numPr>
        <w:rPr>
          <w:rFonts w:ascii="Cambria" w:hAnsi="Cambria"/>
          <w:i/>
          <w:szCs w:val="20"/>
        </w:rPr>
      </w:pPr>
      <w:r w:rsidRPr="00A77569">
        <w:rPr>
          <w:rFonts w:ascii="Cambria" w:hAnsi="Cambria"/>
          <w:i/>
          <w:szCs w:val="20"/>
        </w:rPr>
        <w:t>If your thesis contains wor</w:t>
      </w:r>
      <w:r w:rsidR="00172767" w:rsidRPr="00A77569">
        <w:rPr>
          <w:rFonts w:ascii="Cambria" w:hAnsi="Cambria"/>
          <w:i/>
          <w:szCs w:val="20"/>
        </w:rPr>
        <w:t>ds like "good" or "important</w:t>
      </w:r>
      <w:r w:rsidR="000F0F4B" w:rsidRPr="00A77569">
        <w:rPr>
          <w:rFonts w:ascii="Cambria" w:hAnsi="Cambria"/>
          <w:i/>
          <w:szCs w:val="20"/>
        </w:rPr>
        <w:t>,</w:t>
      </w:r>
      <w:r w:rsidR="0043510F" w:rsidRPr="00A77569">
        <w:rPr>
          <w:rFonts w:ascii="Cambria" w:hAnsi="Cambria"/>
          <w:i/>
          <w:szCs w:val="20"/>
        </w:rPr>
        <w:t>"</w:t>
      </w:r>
      <w:r w:rsidR="000F0F4B" w:rsidRPr="00A77569">
        <w:rPr>
          <w:rFonts w:ascii="Cambria" w:hAnsi="Cambria"/>
          <w:i/>
          <w:szCs w:val="20"/>
        </w:rPr>
        <w:t xml:space="preserve"> </w:t>
      </w:r>
      <w:r w:rsidR="008B68BC">
        <w:rPr>
          <w:rFonts w:ascii="Cambria" w:hAnsi="Cambria"/>
          <w:i/>
          <w:szCs w:val="20"/>
        </w:rPr>
        <w:t>see if you can</w:t>
      </w:r>
      <w:r w:rsidRPr="00A77569">
        <w:rPr>
          <w:rFonts w:ascii="Cambria" w:hAnsi="Cambria"/>
          <w:i/>
          <w:szCs w:val="20"/>
        </w:rPr>
        <w:t xml:space="preserve"> be more sp</w:t>
      </w:r>
      <w:r w:rsidR="008B68BC">
        <w:rPr>
          <w:rFonts w:ascii="Cambria" w:hAnsi="Cambria"/>
          <w:i/>
          <w:szCs w:val="20"/>
        </w:rPr>
        <w:t>ecific.   Why is something "good”?   W</w:t>
      </w:r>
      <w:r w:rsidRPr="00A77569">
        <w:rPr>
          <w:rFonts w:ascii="Cambria" w:hAnsi="Cambria"/>
          <w:i/>
          <w:szCs w:val="20"/>
        </w:rPr>
        <w:t>hat specifically makes som</w:t>
      </w:r>
      <w:r w:rsidR="00172767" w:rsidRPr="00A77569">
        <w:rPr>
          <w:rFonts w:ascii="Cambria" w:hAnsi="Cambria"/>
          <w:i/>
          <w:szCs w:val="20"/>
        </w:rPr>
        <w:t>ething "important</w:t>
      </w:r>
      <w:r w:rsidRPr="00A77569">
        <w:rPr>
          <w:rFonts w:ascii="Cambria" w:hAnsi="Cambria"/>
          <w:i/>
          <w:szCs w:val="20"/>
        </w:rPr>
        <w:t xml:space="preserve">"? </w:t>
      </w:r>
    </w:p>
    <w:p w14:paraId="03361163" w14:textId="5FCD83BD" w:rsidR="0043510F" w:rsidRDefault="00172767" w:rsidP="0043510F">
      <w:pPr>
        <w:pStyle w:val="ListParagraph"/>
        <w:numPr>
          <w:ilvl w:val="0"/>
          <w:numId w:val="3"/>
        </w:numPr>
        <w:rPr>
          <w:rFonts w:ascii="Cambria" w:hAnsi="Cambria"/>
          <w:i/>
          <w:szCs w:val="20"/>
        </w:rPr>
      </w:pPr>
      <w:r w:rsidRPr="00A77569">
        <w:rPr>
          <w:rFonts w:ascii="Cambria" w:hAnsi="Cambria"/>
          <w:i/>
          <w:szCs w:val="20"/>
        </w:rPr>
        <w:t xml:space="preserve">If your thesis statement uses </w:t>
      </w:r>
      <w:r w:rsidR="0043510F" w:rsidRPr="00A77569">
        <w:rPr>
          <w:rFonts w:ascii="Cambria" w:hAnsi="Cambria"/>
          <w:i/>
          <w:szCs w:val="20"/>
        </w:rPr>
        <w:t xml:space="preserve">words like how, why, or what it lacks specificity.  It is your responsibility to state </w:t>
      </w:r>
      <w:r w:rsidRPr="00A77569">
        <w:rPr>
          <w:rFonts w:ascii="Cambria" w:hAnsi="Cambria"/>
          <w:i/>
          <w:szCs w:val="20"/>
        </w:rPr>
        <w:t>what and explain how and why.</w:t>
      </w:r>
      <w:r w:rsidR="0043510F" w:rsidRPr="00A77569">
        <w:rPr>
          <w:rFonts w:ascii="Cambria" w:hAnsi="Cambria"/>
          <w:i/>
          <w:szCs w:val="20"/>
        </w:rPr>
        <w:t xml:space="preserve">  </w:t>
      </w:r>
    </w:p>
    <w:p w14:paraId="4DD1B182" w14:textId="28F92E22" w:rsidR="008B68BC" w:rsidRDefault="008B68BC" w:rsidP="0043510F">
      <w:pPr>
        <w:pStyle w:val="ListParagraph"/>
        <w:numPr>
          <w:ilvl w:val="0"/>
          <w:numId w:val="3"/>
        </w:numPr>
        <w:rPr>
          <w:rFonts w:ascii="Cambria" w:hAnsi="Cambria"/>
          <w:i/>
          <w:szCs w:val="20"/>
        </w:rPr>
      </w:pPr>
      <w:r>
        <w:rPr>
          <w:rFonts w:ascii="Cambria" w:hAnsi="Cambria"/>
          <w:i/>
          <w:szCs w:val="20"/>
        </w:rPr>
        <w:t>A vague thesis makes your essay much harder (and even impossible) to argue.</w:t>
      </w:r>
    </w:p>
    <w:p w14:paraId="00081505" w14:textId="638C95C0" w:rsidR="00ED1C02" w:rsidRPr="00A77569" w:rsidRDefault="00ED1C02" w:rsidP="0043510F">
      <w:pPr>
        <w:pStyle w:val="ListParagraph"/>
        <w:numPr>
          <w:ilvl w:val="0"/>
          <w:numId w:val="3"/>
        </w:numPr>
        <w:rPr>
          <w:rFonts w:ascii="Cambria" w:hAnsi="Cambria"/>
          <w:i/>
          <w:szCs w:val="20"/>
        </w:rPr>
      </w:pPr>
      <w:r>
        <w:rPr>
          <w:rFonts w:ascii="Cambria" w:hAnsi="Cambria"/>
          <w:i/>
          <w:szCs w:val="20"/>
        </w:rPr>
        <w:t xml:space="preserve">The writer must express a logical relationship between the ideas and information presented in a thesis statement.  This will likely require the use of complex sentence structure. </w:t>
      </w:r>
    </w:p>
    <w:p w14:paraId="4C45AFB2" w14:textId="77777777" w:rsidR="00E76578" w:rsidRDefault="00E76578" w:rsidP="00E76578">
      <w:pPr>
        <w:ind w:left="720"/>
        <w:rPr>
          <w:rFonts w:ascii="Cambria" w:hAnsi="Cambria"/>
          <w:szCs w:val="20"/>
        </w:rPr>
      </w:pPr>
    </w:p>
    <w:p w14:paraId="7E1DC343" w14:textId="77777777" w:rsidR="00172767" w:rsidRPr="00172767" w:rsidRDefault="00172767" w:rsidP="00E76578">
      <w:pPr>
        <w:ind w:left="720"/>
        <w:rPr>
          <w:rFonts w:ascii="Cambria" w:hAnsi="Cambria"/>
          <w:szCs w:val="20"/>
        </w:rPr>
      </w:pPr>
    </w:p>
    <w:p w14:paraId="6162ABC0" w14:textId="29C24071" w:rsidR="00172767" w:rsidRPr="00A77569" w:rsidRDefault="006A4B9F" w:rsidP="0043510F">
      <w:pPr>
        <w:spacing w:beforeLines="1" w:before="2" w:afterLines="1" w:after="2"/>
        <w:rPr>
          <w:rFonts w:ascii="Cambria" w:hAnsi="Cambria"/>
          <w:b/>
          <w:sz w:val="36"/>
          <w:szCs w:val="36"/>
        </w:rPr>
      </w:pPr>
      <w:r>
        <w:rPr>
          <w:rFonts w:ascii="Cambria" w:hAnsi="Cambria"/>
          <w:b/>
          <w:sz w:val="36"/>
          <w:szCs w:val="36"/>
        </w:rPr>
        <w:t>A</w:t>
      </w:r>
      <w:r w:rsidR="0043510F" w:rsidRPr="00A77569">
        <w:rPr>
          <w:rFonts w:ascii="Cambria" w:hAnsi="Cambria"/>
          <w:b/>
          <w:sz w:val="36"/>
          <w:szCs w:val="36"/>
        </w:rPr>
        <w:t xml:space="preserve"> thesis</w:t>
      </w:r>
      <w:r>
        <w:rPr>
          <w:rFonts w:ascii="Cambria" w:hAnsi="Cambria"/>
          <w:b/>
          <w:sz w:val="36"/>
          <w:szCs w:val="36"/>
        </w:rPr>
        <w:t xml:space="preserve"> must</w:t>
      </w:r>
      <w:r w:rsidR="0043510F" w:rsidRPr="00A77569">
        <w:rPr>
          <w:rFonts w:ascii="Cambria" w:hAnsi="Cambria"/>
          <w:b/>
          <w:sz w:val="36"/>
          <w:szCs w:val="36"/>
        </w:rPr>
        <w:t xml:space="preserve"> pass the</w:t>
      </w:r>
      <w:r w:rsidR="00172767" w:rsidRPr="00A77569">
        <w:rPr>
          <w:rFonts w:ascii="Cambria" w:hAnsi="Cambria"/>
          <w:b/>
          <w:sz w:val="36"/>
          <w:szCs w:val="36"/>
        </w:rPr>
        <w:t xml:space="preserve"> "So </w:t>
      </w:r>
      <w:r>
        <w:rPr>
          <w:rFonts w:ascii="Cambria" w:hAnsi="Cambria"/>
          <w:b/>
          <w:sz w:val="36"/>
          <w:szCs w:val="36"/>
        </w:rPr>
        <w:t>what?" test.</w:t>
      </w:r>
    </w:p>
    <w:p w14:paraId="2163C0B0" w14:textId="77777777" w:rsidR="00172767" w:rsidRPr="00172767" w:rsidRDefault="00172767" w:rsidP="0043510F">
      <w:pPr>
        <w:spacing w:beforeLines="1" w:before="2" w:afterLines="1" w:after="2"/>
        <w:rPr>
          <w:rFonts w:ascii="Cambria" w:hAnsi="Cambria"/>
          <w:b/>
          <w:szCs w:val="20"/>
        </w:rPr>
      </w:pPr>
    </w:p>
    <w:p w14:paraId="4092F8E1" w14:textId="452BE81E" w:rsidR="00172767" w:rsidRPr="00A77569" w:rsidRDefault="00172767" w:rsidP="0043510F">
      <w:pPr>
        <w:pStyle w:val="ListParagraph"/>
        <w:numPr>
          <w:ilvl w:val="0"/>
          <w:numId w:val="3"/>
        </w:numPr>
        <w:spacing w:beforeLines="1" w:before="2" w:afterLines="1" w:after="2"/>
        <w:rPr>
          <w:rFonts w:ascii="Cambria" w:hAnsi="Cambria"/>
          <w:i/>
          <w:szCs w:val="20"/>
        </w:rPr>
      </w:pPr>
      <w:r w:rsidRPr="00A77569">
        <w:rPr>
          <w:rFonts w:ascii="Cambria" w:hAnsi="Cambria"/>
          <w:i/>
          <w:szCs w:val="20"/>
        </w:rPr>
        <w:t>State your thesis and then ask yourself, “So what?”   What’s so important about that claim?  Why might it matter to someone else?</w:t>
      </w:r>
    </w:p>
    <w:p w14:paraId="617B82EF" w14:textId="2786F160" w:rsidR="00E76578" w:rsidRPr="00A77569" w:rsidRDefault="00172767" w:rsidP="00172767">
      <w:pPr>
        <w:pStyle w:val="ListParagraph"/>
        <w:numPr>
          <w:ilvl w:val="0"/>
          <w:numId w:val="3"/>
        </w:numPr>
        <w:spacing w:beforeLines="1" w:before="2" w:afterLines="1" w:after="2"/>
        <w:rPr>
          <w:rFonts w:ascii="Cambria" w:hAnsi="Cambria"/>
          <w:i/>
          <w:szCs w:val="20"/>
        </w:rPr>
      </w:pPr>
      <w:r w:rsidRPr="00A77569">
        <w:rPr>
          <w:rFonts w:ascii="Cambria" w:hAnsi="Cambria"/>
          <w:i/>
          <w:szCs w:val="20"/>
        </w:rPr>
        <w:t>To pass the “So what?” test your thesis must present an opinion that is meaningful, and reflects an original point of view to which others may relate and find interesting and valuable.</w:t>
      </w:r>
    </w:p>
    <w:sectPr w:rsidR="00E76578" w:rsidRPr="00A77569" w:rsidSect="00B945B0">
      <w:pgSz w:w="12240" w:h="15840"/>
      <w:pgMar w:top="540" w:right="1800" w:bottom="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66932"/>
    <w:multiLevelType w:val="multilevel"/>
    <w:tmpl w:val="DA66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363D8"/>
    <w:multiLevelType w:val="hybridMultilevel"/>
    <w:tmpl w:val="3FD6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665D0"/>
    <w:multiLevelType w:val="hybridMultilevel"/>
    <w:tmpl w:val="3E2C90B8"/>
    <w:lvl w:ilvl="0" w:tplc="24A8992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78"/>
    <w:rsid w:val="000F0F4B"/>
    <w:rsid w:val="00172767"/>
    <w:rsid w:val="0043226E"/>
    <w:rsid w:val="0043510F"/>
    <w:rsid w:val="00473621"/>
    <w:rsid w:val="005371ED"/>
    <w:rsid w:val="006A4B9F"/>
    <w:rsid w:val="00796A7B"/>
    <w:rsid w:val="008B68BC"/>
    <w:rsid w:val="00A77569"/>
    <w:rsid w:val="00B632F1"/>
    <w:rsid w:val="00B945B0"/>
    <w:rsid w:val="00CA763A"/>
    <w:rsid w:val="00D5545F"/>
    <w:rsid w:val="00E76578"/>
    <w:rsid w:val="00ED1C02"/>
    <w:rsid w:val="00ED3A7B"/>
    <w:rsid w:val="00ED3C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5C3B6B"/>
  <w15:docId w15:val="{326B28D1-B642-FB46-B61B-0116243E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E76578"/>
    <w:rPr>
      <w:i/>
    </w:rPr>
  </w:style>
  <w:style w:type="paragraph" w:styleId="ListParagraph">
    <w:name w:val="List Paragraph"/>
    <w:basedOn w:val="Normal"/>
    <w:uiPriority w:val="34"/>
    <w:qFormat/>
    <w:rsid w:val="00E76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77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HRHS</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O'Shea</dc:creator>
  <cp:keywords/>
  <cp:lastModifiedBy>Microsoft Office User</cp:lastModifiedBy>
  <cp:revision>2</cp:revision>
  <cp:lastPrinted>2018-10-22T18:13:00Z</cp:lastPrinted>
  <dcterms:created xsi:type="dcterms:W3CDTF">2018-12-07T13:30:00Z</dcterms:created>
  <dcterms:modified xsi:type="dcterms:W3CDTF">2018-12-07T13:30:00Z</dcterms:modified>
</cp:coreProperties>
</file>